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POSR: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&lt;?xml version="1.0" encoding="UTF-8"?&gt;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&lt;!DOCTYPE cXML SYSTEM "http://xml.cxml.org/schemas/cXML/1.2.008/cXML.dtd"&gt;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&lt;cXML payloadID="user@precoro.com" timestamp="2025-12-24T09:30:48+00:00" xml:lang="en-US"&gt;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    &lt;Header&gt;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       &lt;From&gt;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            &lt;Credential domain="NetworkID"&gt;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              &lt;Identity&gt;&lt;/Identity&gt;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            &lt;/Credential&gt;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       &lt;/From&gt;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        &lt;To&gt;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          &lt;Credential domain="NetworkID"&gt;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              &lt;Identity&gt;&lt;/Identity&gt;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              &lt;SharedSecret&gt;&lt;/SharedSecret&gt;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           &lt;/Credential&gt;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       &lt;/To&gt;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       &lt;Sender&gt;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          &lt;Credential domain="NetworkID"&gt;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                &lt;Identity&gt;&lt;/Identity&gt;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               &lt;SharedSecret&gt;&lt;/SharedSecret&gt;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          &lt;/Credential&gt;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        &lt;UserAgent&gt;Precoro Punchout&lt;/UserAgent&gt;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       &lt;/Sender&gt;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   &lt;/Header&gt;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    &lt;Request deploymentMode="production"&gt;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       &lt;PunchOutSetupRequest operation="create"&gt;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          &lt;BuyerCookie&gt;user@precoro.com|user@precoro.com&lt;/BuyerCookie&gt;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          &lt;Extrinsic name="FirstName"&gt;First Name&lt;/Extrinsic&gt;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          &lt;Extrinsic name="LastName"&gt;Last Name&lt;/Extrinsic&gt;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           &lt;Extrinsic name="UniqueName"&gt;&lt;/Extrinsic&gt;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           &lt;Extrinsic name="UserEmail"&gt;user@precoro.com&lt;/Extrinsic&gt;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          &lt;Extrinsic name="User"&gt;user@precoro.com&lt;/Extrinsic&gt;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           &lt;Extrinsic name="BusinessUnit"/&gt;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           &lt;BrowserFormPost&gt;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               &lt;URL&gt;&lt;/URL&gt;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        &lt;/BrowserFormPost&gt;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        &lt;Contact role="endUser"&gt;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              &lt;Name xml:lang="en-US"&gt;User Name&lt;/Name&gt;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               &lt;Email&gt;user@precoro.com&lt;/Email&gt;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        &lt;/Contact&gt;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           &lt;SupplierSetup&gt;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                &lt;URL&gt;&lt;/URL&gt;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           &lt;/SupplierSetup&gt;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            &lt;ShipTo&gt;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               &lt;Address isoCountryCode="US" addressID="83342"&gt;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                    &lt;Name xml:lang="en"/&gt;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                   &lt;PostalAddress name="default"&gt;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                        &lt;DeliverTo&gt;User name&lt;/DeliverTo&gt;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                        &lt;Street&gt;Street&lt;/Street&gt;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                        &lt;City&gt;City&lt;/City&gt;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                        &lt;State&gt;State&lt;/State&gt;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                        &lt;PostalCode&gt;Postal Code&lt;/PostalCode&gt;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                        &lt;Country isoCountryCode="US"&gt;United States&lt;/Country&gt;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                &lt;/PostalAddress&gt;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                    &lt;Email name="default"/&gt;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               &lt;/Address&gt;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            &lt;/ShipTo&gt;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    &lt;/PunchOutSetupRequest&gt;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    &lt;/Request&gt;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&lt;/cXML&gt;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